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EA3" w:rsidRPr="00EC5EA3" w:rsidRDefault="006364D6" w:rsidP="00796578">
      <w:pPr>
        <w:spacing w:after="0"/>
        <w:jc w:val="both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5940425" cy="2380284"/>
            <wp:effectExtent l="0" t="0" r="3175" b="1270"/>
            <wp:docPr id="1" name="Рисунок 1" descr="C:\Users\Деушево\AppData\Local\Microsoft\Windows\Temporary Internet Files\Content.Word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ушево\AppData\Local\Microsoft\Windows\Temporary Internet Files\Content.Word\IMG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8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C5EA3" w:rsidRPr="00EC5EA3">
        <w:rPr>
          <w:rFonts w:ascii="Times New Roman" w:hAnsi="Times New Roman" w:cs="Times New Roman"/>
        </w:rPr>
        <w:t xml:space="preserve">1. Общие положения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1.1. </w:t>
      </w:r>
      <w:proofErr w:type="gramStart"/>
      <w:r w:rsidRPr="00EC5EA3">
        <w:rPr>
          <w:rFonts w:ascii="Times New Roman" w:hAnsi="Times New Roman" w:cs="Times New Roman"/>
        </w:rPr>
        <w:t>Настоящее положение определяет формы получения образования, предусмотренные ч.2 ст. 17, ст. 44 Федерального закона от 29 декабря 2012 года №273-ФЗ «Об образовании в Российской Федерации», в регулирует муниципальном бюджетном общеобразовательн</w:t>
      </w:r>
      <w:r w:rsidR="000C2C6C">
        <w:rPr>
          <w:rFonts w:ascii="Times New Roman" w:hAnsi="Times New Roman" w:cs="Times New Roman"/>
        </w:rPr>
        <w:t>ом учреждении «</w:t>
      </w:r>
      <w:proofErr w:type="spellStart"/>
      <w:r w:rsidR="000C2C6C">
        <w:rPr>
          <w:rFonts w:ascii="Times New Roman" w:hAnsi="Times New Roman" w:cs="Times New Roman"/>
        </w:rPr>
        <w:t>Деушевская</w:t>
      </w:r>
      <w:proofErr w:type="spellEnd"/>
      <w:r w:rsidR="000C2C6C">
        <w:rPr>
          <w:rFonts w:ascii="Times New Roman" w:hAnsi="Times New Roman" w:cs="Times New Roman"/>
        </w:rPr>
        <w:t xml:space="preserve"> ООШ</w:t>
      </w:r>
      <w:r w:rsidRPr="00EC5EA3">
        <w:rPr>
          <w:rFonts w:ascii="Times New Roman" w:hAnsi="Times New Roman" w:cs="Times New Roman"/>
        </w:rPr>
        <w:t xml:space="preserve">» (далее – Учреждение». </w:t>
      </w:r>
      <w:proofErr w:type="gramEnd"/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1.2. С учетом потребностей, возможностей развития личности образовательные программы в Учреждении могут осваиваться: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1.2.1. в организации, осуществляющей образовательную деятельность (в очной, очно-заочной или заочной форме);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1.2.2.вне организации, осуществляющей образовательную деятельность (в форме семейного образования, самообразования)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1.3. Допускается сочетание различных форм получения образования, а также организация образовательного процесса по индивидуальному учебному плану.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1.4. Форма получения общего образования и форма </w:t>
      </w:r>
      <w:proofErr w:type="gramStart"/>
      <w:r w:rsidRPr="00EC5EA3">
        <w:rPr>
          <w:rFonts w:ascii="Times New Roman" w:hAnsi="Times New Roman" w:cs="Times New Roman"/>
        </w:rPr>
        <w:t>обучения</w:t>
      </w:r>
      <w:proofErr w:type="gramEnd"/>
      <w:r w:rsidRPr="00EC5EA3">
        <w:rPr>
          <w:rFonts w:ascii="Times New Roman" w:hAnsi="Times New Roman" w:cs="Times New Roman"/>
        </w:rPr>
        <w:t xml:space="preserve"> по конкретной основной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1.5. Возможность освоения общеобразовательных программ в различных формах предоставляется на всех ступенях общего образования в целях создания вариативной образовательной среды, обеспечивающей благоприятные условия для разностороннего развития обучающихся в соответствии с их интересами и способностями.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1.6. Для всех форм получения образования в пределах основной общеобразовательной программы действует единый федеральный государственный образовательный стандарт.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1.7. Учреждение несет ответственность перед обучающимися, их родителями (законными представителями), органами управления образованием всех уровней за реализацию конституционных прав на образование, соответствие выбранных форм обучения возрастным психофизическим особенностям детей и медицинским рекомендациям, качество образования, отвечающее федеральным государственным образовательным стандартам.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2. Содержание образования и организация обучения в различных формах</w:t>
      </w:r>
      <w:r w:rsidR="000C2C6C">
        <w:rPr>
          <w:rFonts w:ascii="Times New Roman" w:hAnsi="Times New Roman" w:cs="Times New Roman"/>
        </w:rPr>
        <w:t>.</w:t>
      </w:r>
      <w:r w:rsidRPr="00EC5EA3">
        <w:rPr>
          <w:rFonts w:ascii="Times New Roman" w:hAnsi="Times New Roman" w:cs="Times New Roman"/>
        </w:rPr>
        <w:t xml:space="preserve">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2.1. Обучение в различных формах образования организуется в соответствии с образовательной программой, уставом общеобразовательного учреждения, учебным планом, </w:t>
      </w:r>
      <w:proofErr w:type="gramStart"/>
      <w:r w:rsidRPr="00EC5EA3">
        <w:rPr>
          <w:rFonts w:ascii="Times New Roman" w:hAnsi="Times New Roman" w:cs="Times New Roman"/>
        </w:rPr>
        <w:t>отражающими</w:t>
      </w:r>
      <w:proofErr w:type="gramEnd"/>
      <w:r w:rsidRPr="00EC5EA3">
        <w:rPr>
          <w:rFonts w:ascii="Times New Roman" w:hAnsi="Times New Roman" w:cs="Times New Roman"/>
        </w:rPr>
        <w:t xml:space="preserve"> образовательную стратегию. Для всех обучающихся действуют учебный план и образовательная программа, включающие обязательный минимум содержания основных общеобразовательных программ.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2.2. </w:t>
      </w:r>
      <w:proofErr w:type="gramStart"/>
      <w:r w:rsidRPr="00EC5EA3">
        <w:rPr>
          <w:rFonts w:ascii="Times New Roman" w:hAnsi="Times New Roman" w:cs="Times New Roman"/>
        </w:rPr>
        <w:t xml:space="preserve">При освоении общеобразовательных программ в формах, предусмотренных настоящим Положением, совершеннолетний гражданин или родители (законные представители) несовершеннолетнего обучающегося должны быть ознакомлены с настоящим Положением, программами учебных предметов, критериями стандартного уровня их освоения, примерным </w:t>
      </w:r>
      <w:r w:rsidRPr="00EC5EA3">
        <w:rPr>
          <w:rFonts w:ascii="Times New Roman" w:hAnsi="Times New Roman" w:cs="Times New Roman"/>
        </w:rPr>
        <w:lastRenderedPageBreak/>
        <w:t xml:space="preserve">перечнем базовых тем, нормами оценки предметных, </w:t>
      </w:r>
      <w:proofErr w:type="spellStart"/>
      <w:r w:rsidRPr="00EC5EA3">
        <w:rPr>
          <w:rFonts w:ascii="Times New Roman" w:hAnsi="Times New Roman" w:cs="Times New Roman"/>
        </w:rPr>
        <w:t>метапредметных</w:t>
      </w:r>
      <w:proofErr w:type="spellEnd"/>
      <w:r w:rsidRPr="00EC5EA3">
        <w:rPr>
          <w:rFonts w:ascii="Times New Roman" w:hAnsi="Times New Roman" w:cs="Times New Roman"/>
        </w:rPr>
        <w:t xml:space="preserve"> и личностных результатов обучающегося по каждому предмету, иными документами, регламентирующими организацию образовательного процесса в избранной форме. </w:t>
      </w:r>
      <w:proofErr w:type="gramEnd"/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2.3. Обучающиеся, осваивающие общеобразовательные программы в очной, очно-заочной, заочной формах</w:t>
      </w:r>
      <w:proofErr w:type="gramStart"/>
      <w:r w:rsidRPr="00EC5EA3">
        <w:rPr>
          <w:rFonts w:ascii="Times New Roman" w:hAnsi="Times New Roman" w:cs="Times New Roman"/>
        </w:rPr>
        <w:t xml:space="preserve"> ,</w:t>
      </w:r>
      <w:proofErr w:type="gramEnd"/>
      <w:r w:rsidRPr="00EC5EA3">
        <w:rPr>
          <w:rFonts w:ascii="Times New Roman" w:hAnsi="Times New Roman" w:cs="Times New Roman"/>
        </w:rPr>
        <w:t xml:space="preserve"> в форме семейного образования или самообразования, по индивидуальному учебному плану, зачисляются в контингент обучающихся учреждения. В приказе учреждения и в личном деле обучающегося отражается форма освоения общеобразовательных программ в соответствии с заявлением совершеннолетнего гражданина или родителей (законных представителей) несовершеннолетнего обучающегося. </w:t>
      </w:r>
      <w:proofErr w:type="gramStart"/>
      <w:r w:rsidRPr="00EC5EA3">
        <w:rPr>
          <w:rFonts w:ascii="Times New Roman" w:hAnsi="Times New Roman" w:cs="Times New Roman"/>
        </w:rPr>
        <w:t>Все данные об обучающемся вносятся в журнал того класса, в котором он будет числиться, и/или оформляется журнал индивидуальных занятий.</w:t>
      </w:r>
      <w:proofErr w:type="gramEnd"/>
      <w:r w:rsidRPr="00EC5EA3">
        <w:rPr>
          <w:rFonts w:ascii="Times New Roman" w:hAnsi="Times New Roman" w:cs="Times New Roman"/>
        </w:rPr>
        <w:t xml:space="preserve"> Обучающиеся, осваивающие общеобразовательные программы в форме экстерната, в контингент учащихся не зачисляются, но учитываются в отдельном делопроизводстве. Обучающиеся, сочетающие очную и заочную форму получения образования, включаются в контингент учреждения и средства на их обучение учитываются в составе субсидии, выделяемой учреждению в рамках муниципального задания.</w:t>
      </w:r>
    </w:p>
    <w:p w:rsidR="00EC5EA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 2.4. Государственная итоговая аттестация обучающихся по различным формам получения образования проводится в полном соответствии с Положением о государственной (итоговой) аттестации выпускников IX и XI (XII) классов общеобразовательных учреждений Российской Федерации, утвержденным федеральным органом исполнительной власти, осуществляющим функции по выработке государственной политики и нормативному правовому регулированию в сфере образования.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3. </w:t>
      </w:r>
      <w:r w:rsidRPr="000C2C6C">
        <w:rPr>
          <w:rFonts w:ascii="Times New Roman" w:hAnsi="Times New Roman" w:cs="Times New Roman"/>
        </w:rPr>
        <w:t>Организация получения общего образования в Учреждении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3.1. Получение общего образования в очной форме предполагает обязательное посещение обучающимися учебных занятий по предметам учебного плана, организуемых Учреждением.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3.2. Обучающимся, осваивающим образовательные программы общего образования на время обучения предоставляется право бесплатного пользования библиотечно-информационными ресурсами, учебной, производственной, научной базой Учреждения;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3.3. Основой организации образовательного процесса в Учреждении (очной форме обучения) является урок.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3.4. Организация образовательного процесса в Учреждении (по очной форме обучения) регламентируется расписанием занятий, которое утверждается директором Учреждения.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3.5. Обучающиеся, осваивающие образовательные программы общего образования в Учреждении, проходят промежуточную аттестацию по всем предметам учебного плана. Система оценок при промежуточной аттестации, формы, порядок и периодичность ее проведения определяются Учреждением самостоятельно и отражаются в Положении о формах, периодичности, порядке текущего контроля успеваемости и промежуточной аттестации.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3.6. Обучающиеся имеют право на посещение по своему выбору мероприятий, которые проводятся в Учреждении,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 w:rsidRPr="000C2C6C">
        <w:rPr>
          <w:rFonts w:ascii="Times New Roman" w:hAnsi="Times New Roman" w:cs="Times New Roman"/>
        </w:rPr>
        <w:t>несовершеннолетних</w:t>
      </w:r>
      <w:proofErr w:type="gramEnd"/>
      <w:r w:rsidRPr="000C2C6C">
        <w:rPr>
          <w:rFonts w:ascii="Times New Roman" w:hAnsi="Times New Roman" w:cs="Times New Roman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 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>4. Организация и</w:t>
      </w:r>
      <w:r w:rsidR="000C2C6C">
        <w:rPr>
          <w:rFonts w:ascii="Times New Roman" w:hAnsi="Times New Roman" w:cs="Times New Roman"/>
        </w:rPr>
        <w:t>ндивидуального обучения на дому.</w:t>
      </w:r>
    </w:p>
    <w:p w:rsidR="000C2C6C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4.1. Индивидуальное обучение на дому рекомендуется </w:t>
      </w:r>
      <w:proofErr w:type="gramStart"/>
      <w:r w:rsidRPr="000C2C6C">
        <w:rPr>
          <w:rFonts w:ascii="Times New Roman" w:hAnsi="Times New Roman" w:cs="Times New Roman"/>
        </w:rPr>
        <w:t>обучающимся</w:t>
      </w:r>
      <w:proofErr w:type="gramEnd"/>
      <w:r w:rsidRPr="000C2C6C">
        <w:rPr>
          <w:rFonts w:ascii="Times New Roman" w:hAnsi="Times New Roman" w:cs="Times New Roman"/>
        </w:rPr>
        <w:t xml:space="preserve">, которые по состоянию здоровья временно или постоянно не могут посещать Учреждение. Перечень заболеваний, наличие которых дает право на обучение на дому, утверждается Министерством здравоохранения и социального развития Российской Федерации.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4.2. Основанием для организации обучения на дому является заключение врачебной комиссии лечебно-профилактического учреждения (больницы, клиники, диспансера).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>4.3. Организация обучения детей на дому осуществляться по индивидуальным учебным планам, которые разрабатываются с участием самих обучающихся и их родителей (законных представителей), с учетом индивидуальных психофизических особенностей, интересов детей, рекомендации (если они имеются) психолог</w:t>
      </w:r>
      <w:proofErr w:type="gramStart"/>
      <w:r w:rsidRPr="000C2C6C">
        <w:rPr>
          <w:rFonts w:ascii="Times New Roman" w:hAnsi="Times New Roman" w:cs="Times New Roman"/>
        </w:rPr>
        <w:t>о-</w:t>
      </w:r>
      <w:proofErr w:type="gramEnd"/>
      <w:r w:rsidRPr="000C2C6C">
        <w:rPr>
          <w:rFonts w:ascii="Times New Roman" w:hAnsi="Times New Roman" w:cs="Times New Roman"/>
        </w:rPr>
        <w:t xml:space="preserve"> медико-педагогической комиссии (далее – ПМПК), медицинских рекомендаций, а также возможности существующей на территории системы </w:t>
      </w:r>
      <w:r w:rsidRPr="000C2C6C">
        <w:rPr>
          <w:rFonts w:ascii="Times New Roman" w:hAnsi="Times New Roman" w:cs="Times New Roman"/>
        </w:rPr>
        <w:lastRenderedPageBreak/>
        <w:t xml:space="preserve">образовательных учреждений (наличие образовательного учреждения для детей, нуждающихся в психолого- педагогической и медико-социальной помощи), психологической службы, реабилитационного центра, учреждений дополнительного образования) по заявлению родителей (законных представителей).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4.4. Расписание занятий согласовывается с родителями (законными представителями) обучающегося и утверждается руководителем учреждения. График организации образовательного процесса в форме индивидуального обучения на дому, образовательные технологии должны обеспечить образование обучающегося в соответствии с федеральными государственными образовательными стандартами и не лишать его естественной социальной среды.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4.5. Фамилии детей, обучающихся на дому, данные об успеваемости, переводе из класса в класс, о результатах промежуточной и государственной итоговой аттестации, выпуске из общеобразовательного учреждения вносятся в классный журнал соответствующего класса.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4.6. На каждого </w:t>
      </w:r>
      <w:proofErr w:type="gramStart"/>
      <w:r w:rsidRPr="000C2C6C">
        <w:rPr>
          <w:rFonts w:ascii="Times New Roman" w:hAnsi="Times New Roman" w:cs="Times New Roman"/>
        </w:rPr>
        <w:t>обучающегося</w:t>
      </w:r>
      <w:proofErr w:type="gramEnd"/>
      <w:r w:rsidRPr="000C2C6C">
        <w:rPr>
          <w:rFonts w:ascii="Times New Roman" w:hAnsi="Times New Roman" w:cs="Times New Roman"/>
        </w:rPr>
        <w:t xml:space="preserve"> на дому заводятся журналы индивидуальных занятий, куда заносятся даты занятий, содержание пройденного материала, количество часов. На основании этих записей производится оплата труда педагогических работников.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>5. Организация получения общего образо</w:t>
      </w:r>
      <w:r w:rsidR="00AC5503">
        <w:rPr>
          <w:rFonts w:ascii="Times New Roman" w:hAnsi="Times New Roman" w:cs="Times New Roman"/>
        </w:rPr>
        <w:t>вания по заочной форме обучения.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5.1. Заочная форма обучения организуется в соответствии с потребностями и возможностями обучающихся в Учреждении – по заявлению родителей (законных представителей) несовершеннолетних обучающихся.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>5.2. Для обучающихся, осваивающих основные общеобразовательн</w:t>
      </w:r>
      <w:r w:rsidR="00AC5503">
        <w:rPr>
          <w:rFonts w:ascii="Times New Roman" w:hAnsi="Times New Roman" w:cs="Times New Roman"/>
        </w:rPr>
        <w:t xml:space="preserve">ые программы начального общего и </w:t>
      </w:r>
      <w:r w:rsidRPr="000C2C6C">
        <w:rPr>
          <w:rFonts w:ascii="Times New Roman" w:hAnsi="Times New Roman" w:cs="Times New Roman"/>
        </w:rPr>
        <w:t>ос</w:t>
      </w:r>
      <w:r w:rsidR="00AC5503">
        <w:rPr>
          <w:rFonts w:ascii="Times New Roman" w:hAnsi="Times New Roman" w:cs="Times New Roman"/>
        </w:rPr>
        <w:t xml:space="preserve">новного общего </w:t>
      </w:r>
      <w:r w:rsidRPr="000C2C6C">
        <w:rPr>
          <w:rFonts w:ascii="Times New Roman" w:hAnsi="Times New Roman" w:cs="Times New Roman"/>
        </w:rPr>
        <w:t>образования в Учреждении в очной форме и не имеющих возможности по уважительным причинам посещать учебные занятия, организуемые в очной форме, на период их отсутствия организуется заочная форма обучения: - находящихся на стационарном лечении в лечебн</w:t>
      </w:r>
      <w:proofErr w:type="gramStart"/>
      <w:r w:rsidRPr="000C2C6C">
        <w:rPr>
          <w:rFonts w:ascii="Times New Roman" w:hAnsi="Times New Roman" w:cs="Times New Roman"/>
        </w:rPr>
        <w:t>о-</w:t>
      </w:r>
      <w:proofErr w:type="gramEnd"/>
      <w:r w:rsidRPr="000C2C6C">
        <w:rPr>
          <w:rFonts w:ascii="Times New Roman" w:hAnsi="Times New Roman" w:cs="Times New Roman"/>
        </w:rPr>
        <w:t xml:space="preserve"> профилактических учреждениях; - выезжающих в период учебных занятий на учебно-тренировочные сборы в составе сборных команд РФ, на международные олимпиады школьников, на тренировочные сборы, на российские или международные спортивные соревнования, на конкурсы, смотры и т.п.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5.3. Основой организации учебной работы по заочной форме обучения являются самостоятельная работа </w:t>
      </w:r>
      <w:proofErr w:type="gramStart"/>
      <w:r w:rsidRPr="000C2C6C">
        <w:rPr>
          <w:rFonts w:ascii="Times New Roman" w:hAnsi="Times New Roman" w:cs="Times New Roman"/>
        </w:rPr>
        <w:t>обучающихся</w:t>
      </w:r>
      <w:proofErr w:type="gramEnd"/>
      <w:r w:rsidRPr="000C2C6C">
        <w:rPr>
          <w:rFonts w:ascii="Times New Roman" w:hAnsi="Times New Roman" w:cs="Times New Roman"/>
        </w:rPr>
        <w:t>, групповые или индивидуальные консультации, зачеты (экзамены).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 5.4. </w:t>
      </w:r>
      <w:proofErr w:type="gramStart"/>
      <w:r w:rsidRPr="000C2C6C">
        <w:rPr>
          <w:rFonts w:ascii="Times New Roman" w:hAnsi="Times New Roman" w:cs="Times New Roman"/>
        </w:rPr>
        <w:t>Обучение по</w:t>
      </w:r>
      <w:proofErr w:type="gramEnd"/>
      <w:r w:rsidRPr="000C2C6C">
        <w:rPr>
          <w:rFonts w:ascii="Times New Roman" w:hAnsi="Times New Roman" w:cs="Times New Roman"/>
        </w:rPr>
        <w:t xml:space="preserve"> заочной форме осуществляется при обязательном выполнении федеральных государственных образовательных стандартов по всем предметам учебного плана конкретного класса конкретного вида общеобразовательного учреждения.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5.5. При освоении общеобразовательных программ в заочной форме Учреждение предоставляет </w:t>
      </w:r>
      <w:proofErr w:type="gramStart"/>
      <w:r w:rsidRPr="000C2C6C">
        <w:rPr>
          <w:rFonts w:ascii="Times New Roman" w:hAnsi="Times New Roman" w:cs="Times New Roman"/>
        </w:rPr>
        <w:t>обучающемуся</w:t>
      </w:r>
      <w:proofErr w:type="gramEnd"/>
      <w:r w:rsidRPr="000C2C6C">
        <w:rPr>
          <w:rFonts w:ascii="Times New Roman" w:hAnsi="Times New Roman" w:cs="Times New Roman"/>
        </w:rPr>
        <w:t xml:space="preserve">: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адресные данные учреждения: номера телефонов, адрес электронной почты, адрес сайта в Интернете, учебный план;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план учебной работы на триместр (полугодие) или учебный год по каждому предмету учебного плана; - учебники;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перечень практических и лабораторных работ с рекомендациями по их подготовке;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контрольные работы с образцами их выполнения;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перечень тем для проведения зачетов;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- расписание консультаций, зачетов (экзаменов).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0C2C6C">
        <w:rPr>
          <w:rFonts w:ascii="Times New Roman" w:hAnsi="Times New Roman" w:cs="Times New Roman"/>
        </w:rPr>
        <w:t xml:space="preserve">5.6. Порядок, формы и сроки проведения промежуточной аттестации </w:t>
      </w:r>
      <w:proofErr w:type="gramStart"/>
      <w:r w:rsidRPr="000C2C6C">
        <w:rPr>
          <w:rFonts w:ascii="Times New Roman" w:hAnsi="Times New Roman" w:cs="Times New Roman"/>
        </w:rPr>
        <w:t>обучающихся</w:t>
      </w:r>
      <w:proofErr w:type="gramEnd"/>
      <w:r w:rsidRPr="000C2C6C">
        <w:rPr>
          <w:rFonts w:ascii="Times New Roman" w:hAnsi="Times New Roman" w:cs="Times New Roman"/>
        </w:rPr>
        <w:t xml:space="preserve"> по заочной форме обучения определяются Учреждением самостоятельно. Текущий контроль освоения </w:t>
      </w:r>
      <w:proofErr w:type="gramStart"/>
      <w:r w:rsidRPr="000C2C6C">
        <w:rPr>
          <w:rFonts w:ascii="Times New Roman" w:hAnsi="Times New Roman" w:cs="Times New Roman"/>
        </w:rPr>
        <w:t>обучающимися</w:t>
      </w:r>
      <w:proofErr w:type="gramEnd"/>
      <w:r w:rsidRPr="000C2C6C">
        <w:rPr>
          <w:rFonts w:ascii="Times New Roman" w:hAnsi="Times New Roman" w:cs="Times New Roman"/>
        </w:rPr>
        <w:t xml:space="preserve"> общеобразовательных программ по предметам учебного плана может осуществляться в форме зачетов (устных, письменных, комбинированных) по узловым темам учебного курса. Зачету обязательно должно предшествовать проведение консультации. Результат </w:t>
      </w:r>
      <w:r w:rsidRPr="00AC5503">
        <w:rPr>
          <w:rFonts w:ascii="Times New Roman" w:hAnsi="Times New Roman" w:cs="Times New Roman"/>
        </w:rPr>
        <w:t xml:space="preserve">зачета оформляется соответствующим протоколом; полученная отметка заносится в журнал. </w:t>
      </w:r>
      <w:proofErr w:type="gramStart"/>
      <w:r w:rsidRPr="00AC5503">
        <w:rPr>
          <w:rFonts w:ascii="Times New Roman" w:hAnsi="Times New Roman" w:cs="Times New Roman"/>
        </w:rPr>
        <w:t>Годовые отметки обучающемуся, осваивающему общеобразовательные программы в заочной форме, выставляются с учетом результатов выполненных работ и зачетов (экзаменов) по предмету. 5.7.</w:t>
      </w:r>
      <w:proofErr w:type="gramEnd"/>
      <w:r w:rsidRPr="00AC5503">
        <w:rPr>
          <w:rFonts w:ascii="Times New Roman" w:hAnsi="Times New Roman" w:cs="Times New Roman"/>
        </w:rPr>
        <w:t xml:space="preserve"> Обучающиеся, осваивающие в заочной форме общеобразовательные программы по отдельным предметам учебного плана и не прошедшие промежуточную аттестацию или </w:t>
      </w:r>
      <w:r w:rsidRPr="00AC5503">
        <w:rPr>
          <w:rFonts w:ascii="Times New Roman" w:hAnsi="Times New Roman" w:cs="Times New Roman"/>
        </w:rPr>
        <w:lastRenderedPageBreak/>
        <w:t xml:space="preserve">получившие на промежуточной аттестации неудовлетворительный результат, продолжают в дальнейшем осваивать общеобразовательные программы по этим предметам в очной форме.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>6. Организация обучения вне Учреждения (в форме семейного образования и самообразования)</w:t>
      </w:r>
      <w:r w:rsidR="00AC5503">
        <w:rPr>
          <w:rFonts w:ascii="Times New Roman" w:hAnsi="Times New Roman" w:cs="Times New Roman"/>
        </w:rPr>
        <w:t>.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 6.1. Семейное образование – форма освоения ребенком общеобразовательных программ начального об</w:t>
      </w:r>
      <w:r w:rsidR="00AC5503">
        <w:rPr>
          <w:rFonts w:ascii="Times New Roman" w:hAnsi="Times New Roman" w:cs="Times New Roman"/>
        </w:rPr>
        <w:t xml:space="preserve">щего и </w:t>
      </w:r>
      <w:r w:rsidRPr="00AC5503">
        <w:rPr>
          <w:rFonts w:ascii="Times New Roman" w:hAnsi="Times New Roman" w:cs="Times New Roman"/>
        </w:rPr>
        <w:t xml:space="preserve"> основ</w:t>
      </w:r>
      <w:r w:rsidR="00AC5503">
        <w:rPr>
          <w:rFonts w:ascii="Times New Roman" w:hAnsi="Times New Roman" w:cs="Times New Roman"/>
        </w:rPr>
        <w:t xml:space="preserve">ного </w:t>
      </w:r>
      <w:r w:rsidRPr="00AC5503">
        <w:rPr>
          <w:rFonts w:ascii="Times New Roman" w:hAnsi="Times New Roman" w:cs="Times New Roman"/>
        </w:rPr>
        <w:t xml:space="preserve">общего образования в семье.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6.2. Родители (законные представители), выбирая получение образования в семейной форме, отказываются от получения образования в Учреждении и принимают на себя в том числе, обязательства, возникающие при семейной форме получения образования (вне образовательных организаций). У родителей (законных представителей) возникают обязательства по обеспечению обучения в семейной форме образования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6.3. Обучающиеся могут перейти на форму семейного образования и самообразования по заявлению родителей (законных представителей) на любом уровне общего образования: начального общего, основного общего. Обучающиеся, получающие образование в семье или путём самообразования, вправе на любом этапе </w:t>
      </w:r>
      <w:proofErr w:type="gramStart"/>
      <w:r w:rsidRPr="00AC5503">
        <w:rPr>
          <w:rFonts w:ascii="Times New Roman" w:hAnsi="Times New Roman" w:cs="Times New Roman"/>
        </w:rPr>
        <w:t>обучения по решению</w:t>
      </w:r>
      <w:proofErr w:type="gramEnd"/>
      <w:r w:rsidRPr="00AC5503">
        <w:rPr>
          <w:rFonts w:ascii="Times New Roman" w:hAnsi="Times New Roman" w:cs="Times New Roman"/>
        </w:rPr>
        <w:t xml:space="preserve"> родителей (законных представителей) продолжить образование в другой форме.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6.4. Обучение в форме семейного образования и самообразования осуществляется с правом последующего прохождения в соответствии с ч.3 статьи 34 ФЗ «Об образовании в Российской Федерации» промежуточной и государственной итоговой аттестации в организациях, осуществляющих образовательную деятельность. </w:t>
      </w:r>
      <w:proofErr w:type="gramStart"/>
      <w:r w:rsidRPr="00AC5503">
        <w:rPr>
          <w:rFonts w:ascii="Times New Roman" w:hAnsi="Times New Roman" w:cs="Times New Roman"/>
        </w:rPr>
        <w:t xml:space="preserve">Лица, осваивающие основную образовательную программу в форме семейного образования или самообразования, не имеющие основного общего или среднего общего образования,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основной общеобразовательной программе, бесплатно. </w:t>
      </w:r>
      <w:proofErr w:type="gramEnd"/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>6.4. Заявление о прохождении промежуточной и (или) государственной (итоговой) аттестации в качестве экстерна подается директору Учреждения совершеннолетним гражданином лично или родителями (законными представителями) несовершеннолетнего гражданина.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 6.5. Учреждение, несёт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 экстерна. 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>6.6. Обучающиеся по образовательн</w:t>
      </w:r>
      <w:r w:rsidR="00AC5503">
        <w:rPr>
          <w:rFonts w:ascii="Times New Roman" w:hAnsi="Times New Roman" w:cs="Times New Roman"/>
        </w:rPr>
        <w:t xml:space="preserve">ым программам начального общего и </w:t>
      </w:r>
      <w:r w:rsidRPr="00AC5503">
        <w:rPr>
          <w:rFonts w:ascii="Times New Roman" w:hAnsi="Times New Roman" w:cs="Times New Roman"/>
        </w:rPr>
        <w:t xml:space="preserve"> ос</w:t>
      </w:r>
      <w:r w:rsidR="00AC5503">
        <w:rPr>
          <w:rFonts w:ascii="Times New Roman" w:hAnsi="Times New Roman" w:cs="Times New Roman"/>
        </w:rPr>
        <w:t>новного общего</w:t>
      </w:r>
      <w:r w:rsidRPr="00AC5503">
        <w:rPr>
          <w:rFonts w:ascii="Times New Roman" w:hAnsi="Times New Roman" w:cs="Times New Roman"/>
        </w:rPr>
        <w:t xml:space="preserve"> образования в форме семейного образования, не ликвидировавшие в установленные сроки академической задолженности, продолжают получать образование в Учреждении. Академической задолженностью признаются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AC5503">
        <w:rPr>
          <w:rFonts w:ascii="Times New Roman" w:hAnsi="Times New Roman" w:cs="Times New Roman"/>
        </w:rPr>
        <w:t>непрохождение</w:t>
      </w:r>
      <w:proofErr w:type="spellEnd"/>
      <w:r w:rsidRPr="00AC5503">
        <w:rPr>
          <w:rFonts w:ascii="Times New Roman" w:hAnsi="Times New Roman" w:cs="Times New Roman"/>
        </w:rPr>
        <w:t xml:space="preserve"> промежуточной аттестации при отсутствии уважительных причин. 6.7. Родители (законные представители) несовершеннолетнего обучающегося и Учреждение, обязаны создать условия </w:t>
      </w:r>
      <w:proofErr w:type="gramStart"/>
      <w:r w:rsidRPr="00AC5503">
        <w:rPr>
          <w:rFonts w:ascii="Times New Roman" w:hAnsi="Times New Roman" w:cs="Times New Roman"/>
        </w:rPr>
        <w:t>обучающемуся</w:t>
      </w:r>
      <w:proofErr w:type="gramEnd"/>
      <w:r w:rsidRPr="00AC5503">
        <w:rPr>
          <w:rFonts w:ascii="Times New Roman" w:hAnsi="Times New Roman" w:cs="Times New Roman"/>
        </w:rPr>
        <w:t xml:space="preserve"> для ликвидации академической задолженности и обеспечить контроль за своевременностью ее ликвидации.</w:t>
      </w:r>
    </w:p>
    <w:p w:rsidR="00AC5503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 6.8. Обучающийся, успешно прошедший государственную итоговую аттестацию, получает документ об образовании государственного образца соответствующего уровня образовании.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AC5503">
        <w:rPr>
          <w:rFonts w:ascii="Times New Roman" w:hAnsi="Times New Roman" w:cs="Times New Roman"/>
        </w:rPr>
        <w:t xml:space="preserve">6.9. </w:t>
      </w:r>
      <w:proofErr w:type="gramStart"/>
      <w:r w:rsidRPr="00AC5503">
        <w:rPr>
          <w:rFonts w:ascii="Times New Roman" w:hAnsi="Times New Roman" w:cs="Times New Roman"/>
        </w:rPr>
        <w:t>Обучающийся</w:t>
      </w:r>
      <w:proofErr w:type="gramEnd"/>
      <w:r w:rsidRPr="00AC5503">
        <w:rPr>
          <w:rFonts w:ascii="Times New Roman" w:hAnsi="Times New Roman" w:cs="Times New Roman"/>
        </w:rPr>
        <w:t>, не прошедшим итоговой аттестации или получившим на итоговой аттестации неудовлетворительные результаты, а также освоивший часть образовательной программы выдается справка об обучении или о периоде обучения по образцу, самостоятельно.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 7. Организация образовательного процесса на основе индивидуальн</w:t>
      </w:r>
      <w:r w:rsidR="00DD7D44">
        <w:rPr>
          <w:rFonts w:ascii="Times New Roman" w:hAnsi="Times New Roman" w:cs="Times New Roman"/>
        </w:rPr>
        <w:t>ых учебных планов (далее - ИУП).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7.1. Обучение по ИУП вводится с целью создания условий для увеличения возможностей выбора </w:t>
      </w:r>
      <w:proofErr w:type="gramStart"/>
      <w:r w:rsidRPr="00EC5EA3">
        <w:rPr>
          <w:rFonts w:ascii="Times New Roman" w:hAnsi="Times New Roman" w:cs="Times New Roman"/>
        </w:rPr>
        <w:t>обучающимися</w:t>
      </w:r>
      <w:proofErr w:type="gramEnd"/>
      <w:r w:rsidRPr="00EC5EA3">
        <w:rPr>
          <w:rFonts w:ascii="Times New Roman" w:hAnsi="Times New Roman" w:cs="Times New Roman"/>
        </w:rPr>
        <w:t xml:space="preserve"> моделей своего дальнейшего образования, обеспечения индивидуализации обучения и более полного удовлетворения познавательных потребностей и интересов обучающихся.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7.2. Обучение по ИУП организуется для </w:t>
      </w:r>
      <w:proofErr w:type="gramStart"/>
      <w:r w:rsidRPr="00EC5EA3">
        <w:rPr>
          <w:rFonts w:ascii="Times New Roman" w:hAnsi="Times New Roman" w:cs="Times New Roman"/>
        </w:rPr>
        <w:t>обучающихся</w:t>
      </w:r>
      <w:proofErr w:type="gramEnd"/>
      <w:r w:rsidRPr="00EC5EA3">
        <w:rPr>
          <w:rFonts w:ascii="Times New Roman" w:hAnsi="Times New Roman" w:cs="Times New Roman"/>
        </w:rPr>
        <w:t xml:space="preserve">: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lastRenderedPageBreak/>
        <w:t xml:space="preserve">- приступивших к обучению с 10-13 лет;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- длительное время не </w:t>
      </w:r>
      <w:proofErr w:type="gramStart"/>
      <w:r w:rsidRPr="00EC5EA3">
        <w:rPr>
          <w:rFonts w:ascii="Times New Roman" w:hAnsi="Times New Roman" w:cs="Times New Roman"/>
        </w:rPr>
        <w:t>обучающихся</w:t>
      </w:r>
      <w:proofErr w:type="gramEnd"/>
      <w:r w:rsidRPr="00EC5EA3">
        <w:rPr>
          <w:rFonts w:ascii="Times New Roman" w:hAnsi="Times New Roman" w:cs="Times New Roman"/>
        </w:rPr>
        <w:t xml:space="preserve"> в учреждении по различным причинам;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- </w:t>
      </w:r>
      <w:proofErr w:type="gramStart"/>
      <w:r w:rsidRPr="00EC5EA3">
        <w:rPr>
          <w:rFonts w:ascii="Times New Roman" w:hAnsi="Times New Roman" w:cs="Times New Roman"/>
        </w:rPr>
        <w:t>попавших</w:t>
      </w:r>
      <w:proofErr w:type="gramEnd"/>
      <w:r w:rsidRPr="00EC5EA3">
        <w:rPr>
          <w:rFonts w:ascii="Times New Roman" w:hAnsi="Times New Roman" w:cs="Times New Roman"/>
        </w:rPr>
        <w:t xml:space="preserve"> в трудную жизненную ситуацию;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- успешно, с опережением, </w:t>
      </w:r>
      <w:proofErr w:type="gramStart"/>
      <w:r w:rsidRPr="00EC5EA3">
        <w:rPr>
          <w:rFonts w:ascii="Times New Roman" w:hAnsi="Times New Roman" w:cs="Times New Roman"/>
        </w:rPr>
        <w:t>справляющихся</w:t>
      </w:r>
      <w:proofErr w:type="gramEnd"/>
      <w:r w:rsidRPr="00EC5EA3">
        <w:rPr>
          <w:rFonts w:ascii="Times New Roman" w:hAnsi="Times New Roman" w:cs="Times New Roman"/>
        </w:rPr>
        <w:t xml:space="preserve"> с общеобразовательной программой.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7.3. Условия и порядок освоения общеобразовательных программ осуществляется на основании заявления родителей (законных представителей) и договора между общеобразовательным учреждением и родителями (законными представителями), в котором закрепляются их права и обязанности.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7.4. </w:t>
      </w:r>
      <w:proofErr w:type="gramStart"/>
      <w:r w:rsidRPr="00EC5EA3">
        <w:rPr>
          <w:rFonts w:ascii="Times New Roman" w:hAnsi="Times New Roman" w:cs="Times New Roman"/>
        </w:rPr>
        <w:t>Обучающийся</w:t>
      </w:r>
      <w:proofErr w:type="gramEnd"/>
      <w:r w:rsidRPr="00EC5EA3">
        <w:rPr>
          <w:rFonts w:ascii="Times New Roman" w:hAnsi="Times New Roman" w:cs="Times New Roman"/>
        </w:rPr>
        <w:t xml:space="preserve"> самостоятельно работает с предлагаемой ему индивидуальной учебной программой по ИУП под руководством учителя. Эту программу для обучающихся 1-6-х классов составляет учитель совместно с родителями; с 7-го класса – учитель совместно с </w:t>
      </w:r>
      <w:proofErr w:type="gramStart"/>
      <w:r w:rsidRPr="00EC5EA3">
        <w:rPr>
          <w:rFonts w:ascii="Times New Roman" w:hAnsi="Times New Roman" w:cs="Times New Roman"/>
        </w:rPr>
        <w:t>обучающимся</w:t>
      </w:r>
      <w:proofErr w:type="gramEnd"/>
      <w:r w:rsidRPr="00EC5EA3">
        <w:rPr>
          <w:rFonts w:ascii="Times New Roman" w:hAnsi="Times New Roman" w:cs="Times New Roman"/>
        </w:rPr>
        <w:t xml:space="preserve">. Учитель разрабатывает блоки по темам.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7.5. Учреждение самостоятельно в выборе системы оценок, формы, порядка и периодичности промежуточной </w:t>
      </w:r>
      <w:proofErr w:type="gramStart"/>
      <w:r w:rsidRPr="00EC5EA3">
        <w:rPr>
          <w:rFonts w:ascii="Times New Roman" w:hAnsi="Times New Roman" w:cs="Times New Roman"/>
        </w:rPr>
        <w:t>аттестации</w:t>
      </w:r>
      <w:proofErr w:type="gramEnd"/>
      <w:r w:rsidRPr="00EC5EA3">
        <w:rPr>
          <w:rFonts w:ascii="Times New Roman" w:hAnsi="Times New Roman" w:cs="Times New Roman"/>
        </w:rPr>
        <w:t xml:space="preserve"> обучающихся в соответствии с уставом учреждения и требованиями Федерального закона «Об образовании в Российской Федерации».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7.6. Обучающиеся, освоившие в полном объеме образовательные программы, переводятся в следующий класс.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7.7. При не усвоении общеобразовательной программы педагогический совет школы рассматривает вопрос о направлении обучающегося на ПМПК для определения оптимальных условий обучения в соответствии с уровнем </w:t>
      </w:r>
      <w:proofErr w:type="spellStart"/>
      <w:proofErr w:type="gramStart"/>
      <w:r w:rsidRPr="00EC5EA3">
        <w:rPr>
          <w:rFonts w:ascii="Times New Roman" w:hAnsi="Times New Roman" w:cs="Times New Roman"/>
        </w:rPr>
        <w:t>психо</w:t>
      </w:r>
      <w:proofErr w:type="spellEnd"/>
      <w:r w:rsidRPr="00EC5EA3">
        <w:rPr>
          <w:rFonts w:ascii="Times New Roman" w:hAnsi="Times New Roman" w:cs="Times New Roman"/>
        </w:rPr>
        <w:t>-физического</w:t>
      </w:r>
      <w:proofErr w:type="gramEnd"/>
      <w:r w:rsidRPr="00EC5EA3">
        <w:rPr>
          <w:rFonts w:ascii="Times New Roman" w:hAnsi="Times New Roman" w:cs="Times New Roman"/>
        </w:rPr>
        <w:t xml:space="preserve"> развития ребенка.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7.8. Обучающиеся могут переводиться на настоящие условия обучения из обычной формы обучения </w:t>
      </w:r>
      <w:proofErr w:type="gramStart"/>
      <w:r w:rsidRPr="00EC5EA3">
        <w:rPr>
          <w:rFonts w:ascii="Times New Roman" w:hAnsi="Times New Roman" w:cs="Times New Roman"/>
        </w:rPr>
        <w:t>и</w:t>
      </w:r>
      <w:proofErr w:type="gramEnd"/>
      <w:r w:rsidRPr="00EC5EA3">
        <w:rPr>
          <w:rFonts w:ascii="Times New Roman" w:hAnsi="Times New Roman" w:cs="Times New Roman"/>
        </w:rPr>
        <w:t xml:space="preserve"> наоборот в течение учебного года.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7.9. Освоение общеобразовательных прогр</w:t>
      </w:r>
      <w:r w:rsidR="00DD7D44">
        <w:rPr>
          <w:rFonts w:ascii="Times New Roman" w:hAnsi="Times New Roman" w:cs="Times New Roman"/>
        </w:rPr>
        <w:t xml:space="preserve">амм основного общего </w:t>
      </w:r>
      <w:r w:rsidRPr="00EC5EA3">
        <w:rPr>
          <w:rFonts w:ascii="Times New Roman" w:hAnsi="Times New Roman" w:cs="Times New Roman"/>
        </w:rPr>
        <w:t xml:space="preserve"> образования завершается государственной (итоговой) аттестацией. </w:t>
      </w:r>
    </w:p>
    <w:p w:rsidR="00DD7D44" w:rsidRDefault="00EC5EA3" w:rsidP="00796578">
      <w:pPr>
        <w:spacing w:after="0"/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7.10.</w:t>
      </w:r>
      <w:r w:rsidR="00DD7D44">
        <w:rPr>
          <w:rFonts w:ascii="Times New Roman" w:hAnsi="Times New Roman" w:cs="Times New Roman"/>
        </w:rPr>
        <w:t xml:space="preserve"> </w:t>
      </w:r>
      <w:r w:rsidRPr="00EC5EA3">
        <w:rPr>
          <w:rFonts w:ascii="Times New Roman" w:hAnsi="Times New Roman" w:cs="Times New Roman"/>
        </w:rPr>
        <w:t xml:space="preserve">Учителя, осуществляющие обучение по ИУП, оформляют запись прохождения учебного материала и учет знаний в журнале индивидуального обучения в соответствии с требованиями к ведению журнала. </w:t>
      </w: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DD7D44">
      <w:pPr>
        <w:jc w:val="right"/>
        <w:rPr>
          <w:rFonts w:ascii="Times New Roman" w:hAnsi="Times New Roman" w:cs="Times New Roman"/>
        </w:rPr>
      </w:pPr>
    </w:p>
    <w:p w:rsidR="00DD7D44" w:rsidRDefault="00EC5EA3" w:rsidP="00DD7D44">
      <w:pPr>
        <w:jc w:val="right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Приложение 1 </w:t>
      </w: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СПРАВКА</w:t>
      </w: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о промежуточной аттест</w:t>
      </w:r>
      <w:r w:rsidR="00DD7D44">
        <w:rPr>
          <w:rFonts w:ascii="Times New Roman" w:hAnsi="Times New Roman" w:cs="Times New Roman"/>
        </w:rPr>
        <w:t>ации в МБОУ «</w:t>
      </w:r>
      <w:proofErr w:type="spellStart"/>
      <w:r w:rsidR="00DD7D44">
        <w:rPr>
          <w:rFonts w:ascii="Times New Roman" w:hAnsi="Times New Roman" w:cs="Times New Roman"/>
        </w:rPr>
        <w:t>Деушевская</w:t>
      </w:r>
      <w:proofErr w:type="spellEnd"/>
      <w:r w:rsidR="00DD7D44">
        <w:rPr>
          <w:rFonts w:ascii="Times New Roman" w:hAnsi="Times New Roman" w:cs="Times New Roman"/>
        </w:rPr>
        <w:t xml:space="preserve"> ООШ</w:t>
      </w:r>
      <w:r w:rsidRPr="00EC5EA3">
        <w:rPr>
          <w:rFonts w:ascii="Times New Roman" w:hAnsi="Times New Roman" w:cs="Times New Roman"/>
        </w:rPr>
        <w:t>»</w:t>
      </w: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(фамилия, имя, отчество)</w:t>
      </w: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в</w:t>
      </w: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__________________________________________________________________ __________ (наименование общеобразовательного учреждения, адрес)</w:t>
      </w:r>
    </w:p>
    <w:p w:rsidR="00DD7D44" w:rsidRDefault="00EC5EA3" w:rsidP="00DD7D44">
      <w:pPr>
        <w:jc w:val="center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в ________________________________</w:t>
      </w:r>
      <w:r w:rsidR="00DD7D44">
        <w:rPr>
          <w:rFonts w:ascii="Times New Roman" w:hAnsi="Times New Roman" w:cs="Times New Roman"/>
        </w:rPr>
        <w:t xml:space="preserve">  </w:t>
      </w:r>
      <w:r w:rsidRPr="00EC5EA3">
        <w:rPr>
          <w:rFonts w:ascii="Times New Roman" w:hAnsi="Times New Roman" w:cs="Times New Roman"/>
        </w:rPr>
        <w:t>учебном году пройдена промежуточная аттестация</w:t>
      </w:r>
      <w:r w:rsidR="00DD7D44">
        <w:rPr>
          <w:rFonts w:ascii="Times New Roman" w:hAnsi="Times New Roman" w:cs="Times New Roman"/>
        </w:rPr>
        <w:t>.</w:t>
      </w:r>
    </w:p>
    <w:p w:rsidR="00DD7D44" w:rsidRDefault="00DD7D44" w:rsidP="00EC5EA3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3117"/>
        <w:gridCol w:w="2336"/>
        <w:gridCol w:w="2337"/>
      </w:tblGrid>
      <w:tr w:rsidR="00DD7D44" w:rsidTr="00DD7D44">
        <w:tc>
          <w:tcPr>
            <w:tcW w:w="1555" w:type="dxa"/>
          </w:tcPr>
          <w:p w:rsidR="00DD7D44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  <w:r w:rsidRPr="00EC5EA3">
              <w:rPr>
                <w:rFonts w:ascii="Times New Roman" w:hAnsi="Times New Roman" w:cs="Times New Roman"/>
              </w:rPr>
              <w:t>№ п /</w:t>
            </w:r>
            <w:proofErr w:type="gramStart"/>
            <w:r w:rsidRPr="00EC5EA3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3117" w:type="dxa"/>
          </w:tcPr>
          <w:p w:rsidR="00DD7D44" w:rsidRDefault="00DD7D44" w:rsidP="00DD7D44">
            <w:pPr>
              <w:rPr>
                <w:rFonts w:ascii="Times New Roman" w:hAnsi="Times New Roman" w:cs="Times New Roman"/>
              </w:rPr>
            </w:pPr>
            <w:r w:rsidRPr="00EC5EA3">
              <w:rPr>
                <w:rFonts w:ascii="Times New Roman" w:hAnsi="Times New Roman" w:cs="Times New Roman"/>
              </w:rPr>
              <w:t>Наименование учебных предметов</w:t>
            </w:r>
          </w:p>
        </w:tc>
        <w:tc>
          <w:tcPr>
            <w:tcW w:w="2336" w:type="dxa"/>
          </w:tcPr>
          <w:p w:rsidR="00DD7D44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  <w:r w:rsidRPr="00EC5EA3">
              <w:rPr>
                <w:rFonts w:ascii="Times New Roman" w:hAnsi="Times New Roman" w:cs="Times New Roman"/>
              </w:rPr>
              <w:t>Полугодие, класс, полный курс предмета</w:t>
            </w:r>
          </w:p>
        </w:tc>
        <w:tc>
          <w:tcPr>
            <w:tcW w:w="2337" w:type="dxa"/>
          </w:tcPr>
          <w:p w:rsidR="00DD7D44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  <w:r w:rsidRPr="00EC5EA3">
              <w:rPr>
                <w:rFonts w:ascii="Times New Roman" w:hAnsi="Times New Roman" w:cs="Times New Roman"/>
              </w:rPr>
              <w:t>Оце</w:t>
            </w:r>
            <w:r>
              <w:rPr>
                <w:rFonts w:ascii="Times New Roman" w:hAnsi="Times New Roman" w:cs="Times New Roman"/>
              </w:rPr>
              <w:t>нка</w:t>
            </w:r>
          </w:p>
        </w:tc>
      </w:tr>
      <w:tr w:rsidR="00DD7D44" w:rsidTr="00DD7D44">
        <w:tc>
          <w:tcPr>
            <w:tcW w:w="1555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:rsidR="00DD7D44" w:rsidRPr="00EC5EA3" w:rsidRDefault="00DD7D44" w:rsidP="00DD7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6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D7D44" w:rsidTr="00DD7D44">
        <w:tc>
          <w:tcPr>
            <w:tcW w:w="1555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:rsidR="00DD7D44" w:rsidRPr="00EC5EA3" w:rsidRDefault="00DD7D44" w:rsidP="00DD7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6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D7D44" w:rsidTr="00DD7D44">
        <w:tc>
          <w:tcPr>
            <w:tcW w:w="1555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:rsidR="00DD7D44" w:rsidRPr="00EC5EA3" w:rsidRDefault="00DD7D44" w:rsidP="00DD7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6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D7D44" w:rsidTr="00DD7D44">
        <w:tc>
          <w:tcPr>
            <w:tcW w:w="1555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:rsidR="00DD7D44" w:rsidRPr="00EC5EA3" w:rsidRDefault="00DD7D44" w:rsidP="00DD7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6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D7D44" w:rsidTr="00DD7D44">
        <w:tc>
          <w:tcPr>
            <w:tcW w:w="1555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:rsidR="00DD7D44" w:rsidRPr="00EC5EA3" w:rsidRDefault="00DD7D44" w:rsidP="00DD7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6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DD7D44" w:rsidRPr="00EC5EA3" w:rsidRDefault="00DD7D44" w:rsidP="00EC5E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D7D44" w:rsidRDefault="00EC5EA3" w:rsidP="00DD7D44">
      <w:pPr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 ___________________________</w:t>
      </w:r>
    </w:p>
    <w:p w:rsidR="00796578" w:rsidRDefault="00EC5EA3" w:rsidP="00DD7D44">
      <w:pPr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 класс __________ (Ф.И.О. </w:t>
      </w:r>
      <w:proofErr w:type="gramStart"/>
      <w:r w:rsidRPr="00EC5EA3">
        <w:rPr>
          <w:rFonts w:ascii="Times New Roman" w:hAnsi="Times New Roman" w:cs="Times New Roman"/>
        </w:rPr>
        <w:t>обучающегося</w:t>
      </w:r>
      <w:proofErr w:type="gramEnd"/>
      <w:r w:rsidRPr="00EC5EA3">
        <w:rPr>
          <w:rFonts w:ascii="Times New Roman" w:hAnsi="Times New Roman" w:cs="Times New Roman"/>
        </w:rPr>
        <w:t xml:space="preserve">) (продолжит обучение, переведен) </w:t>
      </w:r>
    </w:p>
    <w:p w:rsidR="00796578" w:rsidRDefault="00EC5EA3" w:rsidP="00DD7D44">
      <w:pPr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 xml:space="preserve">Директор общеобразовательного учреждения /ФИО/ </w:t>
      </w:r>
    </w:p>
    <w:p w:rsidR="00EC5EA3" w:rsidRDefault="00EC5EA3" w:rsidP="00DD7D44">
      <w:pPr>
        <w:jc w:val="both"/>
        <w:rPr>
          <w:rFonts w:ascii="Times New Roman" w:hAnsi="Times New Roman" w:cs="Times New Roman"/>
        </w:rPr>
      </w:pPr>
      <w:r w:rsidRPr="00EC5EA3">
        <w:rPr>
          <w:rFonts w:ascii="Times New Roman" w:hAnsi="Times New Roman" w:cs="Times New Roman"/>
        </w:rPr>
        <w:t>(М.П.) «______» _________________ 20___ года</w:t>
      </w:r>
    </w:p>
    <w:p w:rsidR="00EC5EA3" w:rsidRPr="00EC5EA3" w:rsidRDefault="00EC5EA3" w:rsidP="00EC5EA3">
      <w:pPr>
        <w:jc w:val="both"/>
        <w:rPr>
          <w:rFonts w:ascii="Times New Roman" w:hAnsi="Times New Roman" w:cs="Times New Roman"/>
        </w:rPr>
      </w:pPr>
    </w:p>
    <w:sectPr w:rsidR="00EC5EA3" w:rsidRPr="00EC5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F49"/>
    <w:rsid w:val="000C2C6C"/>
    <w:rsid w:val="001774F7"/>
    <w:rsid w:val="006364D6"/>
    <w:rsid w:val="00796578"/>
    <w:rsid w:val="00A25F49"/>
    <w:rsid w:val="00AC5503"/>
    <w:rsid w:val="00DC73D2"/>
    <w:rsid w:val="00DD7D44"/>
    <w:rsid w:val="00EC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7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6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64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7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6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64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2602</Words>
  <Characters>14834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Деушево</cp:lastModifiedBy>
  <cp:revision>6</cp:revision>
  <dcterms:created xsi:type="dcterms:W3CDTF">2017-11-12T17:36:00Z</dcterms:created>
  <dcterms:modified xsi:type="dcterms:W3CDTF">2017-11-14T10:34:00Z</dcterms:modified>
</cp:coreProperties>
</file>